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20" w:rsidRDefault="00FE4E58">
      <w:pPr>
        <w:widowControl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柳州市质量检验检测研究中心招聘</w:t>
      </w:r>
    </w:p>
    <w:p w:rsidR="00D430B8" w:rsidRDefault="00C01C20">
      <w:pPr>
        <w:widowControl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编</w:t>
      </w:r>
      <w:r w:rsidR="00FE4E58">
        <w:rPr>
          <w:rFonts w:ascii="方正小标宋简体" w:eastAsia="方正小标宋简体" w:hAnsi="宋体" w:cs="宋体" w:hint="eastAsia"/>
          <w:kern w:val="0"/>
          <w:sz w:val="44"/>
          <w:szCs w:val="44"/>
        </w:rPr>
        <w:t>外聘用人员公告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柳州市质量检验检测研究中心为柳州市政府直属公益二类事业单位。中心检验检测能力覆盖食品及食品相关产品、农产品、动物产品、粮油产品、工业产品、医疗器械、药品及环境检测等领域，为广西市场监管领域规模最大、综合实力最强的市级检验机构，不断地为政府、客户、企业等社会各界提供权威性、科学性、公正性的第三方公正检测数据和优质高效的技术服务。因工作需要，面向社会公开招聘若干名编外聘用人员，现将有关事项公告如下：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一、招聘条件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（一）基本条件：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1.遵守中华人民共和国宪法、法律和法规，无不诚信等不良记录；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2.品行端正，具有良好的职业道德；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3.18-35周岁，身体状况良好；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4.大学本科及以上学历。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（二）有下列情形之一者不得报考：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1.曾因犯罪受过刑事处罚的；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2.曾被开除公职的；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3.受党纪、政纪处分，处分期未满的；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4.因涉嫌违法违纪，正在接受审查的；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5.其他不符合报考资格条件的。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二、招聘岗位</w:t>
      </w:r>
    </w:p>
    <w:p w:rsidR="00D430B8" w:rsidRDefault="00FE4E58" w:rsidP="00A668D2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（一）岗位类别：</w:t>
      </w:r>
      <w:r w:rsidR="00800DC6">
        <w:rPr>
          <w:rFonts w:ascii="仿宋_GB2312" w:eastAsia="仿宋_GB2312" w:hAnsi="Times New Roman" w:cs="Times New Roman" w:hint="eastAsia"/>
          <w:sz w:val="32"/>
          <w:szCs w:val="32"/>
        </w:rPr>
        <w:t>药品检验员、</w:t>
      </w:r>
      <w:r w:rsidR="002D6945">
        <w:rPr>
          <w:rFonts w:ascii="仿宋_GB2312" w:eastAsia="仿宋_GB2312" w:hAnsi="Times New Roman" w:cs="Times New Roman" w:hint="eastAsia"/>
          <w:sz w:val="32"/>
          <w:szCs w:val="32"/>
        </w:rPr>
        <w:t>轻工</w:t>
      </w:r>
      <w:r w:rsidR="00800DC6">
        <w:rPr>
          <w:rFonts w:ascii="仿宋_GB2312" w:eastAsia="仿宋_GB2312" w:hAnsi="Times New Roman" w:cs="Times New Roman" w:hint="eastAsia"/>
          <w:sz w:val="32"/>
          <w:szCs w:val="32"/>
        </w:rPr>
        <w:t>检验员</w:t>
      </w:r>
      <w:r w:rsidR="00A668D2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EF1557" w:rsidRPr="00EF1557" w:rsidRDefault="00FE4E58" w:rsidP="00800DC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（二）专业要求：</w:t>
      </w:r>
      <w:r w:rsidR="00800DC6" w:rsidRPr="00800DC6">
        <w:rPr>
          <w:rFonts w:ascii="仿宋_GB2312" w:eastAsia="仿宋_GB2312" w:hAnsi="Times New Roman" w:cs="Times New Roman" w:hint="eastAsia"/>
          <w:sz w:val="32"/>
          <w:szCs w:val="32"/>
        </w:rPr>
        <w:t>药学类</w:t>
      </w:r>
      <w:r w:rsidR="00800DC6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2D6945">
        <w:rPr>
          <w:rFonts w:ascii="仿宋_GB2312" w:eastAsia="仿宋_GB2312" w:hAnsi="Times New Roman" w:cs="Times New Roman" w:hint="eastAsia"/>
          <w:sz w:val="32"/>
          <w:szCs w:val="32"/>
        </w:rPr>
        <w:t>纺织轻工类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专业。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三、招聘程序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（一）报名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1.报名时间：自发布之日起至岗位聘满为止。</w:t>
      </w:r>
    </w:p>
    <w:p w:rsidR="00F52BEB" w:rsidRPr="00692F87" w:rsidRDefault="00F52BEB" w:rsidP="00F52BEB"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="00FE4E58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Pr="00692F87">
        <w:rPr>
          <w:rFonts w:ascii="仿宋_GB2312" w:eastAsia="仿宋_GB2312" w:hint="eastAsia"/>
          <w:kern w:val="0"/>
          <w:sz w:val="32"/>
          <w:szCs w:val="32"/>
        </w:rPr>
        <w:t>网上报名：应聘者</w:t>
      </w:r>
      <w:r>
        <w:rPr>
          <w:rFonts w:ascii="仿宋_GB2312" w:eastAsia="仿宋_GB2312" w:hint="eastAsia"/>
          <w:kern w:val="0"/>
          <w:sz w:val="32"/>
          <w:szCs w:val="32"/>
        </w:rPr>
        <w:t>须将所有报名材料统一扫描件方式发送至</w:t>
      </w:r>
      <w:r w:rsidRPr="00692F87">
        <w:rPr>
          <w:rFonts w:ascii="仿宋_GB2312" w:eastAsia="仿宋_GB2312" w:hint="eastAsia"/>
          <w:kern w:val="0"/>
          <w:sz w:val="32"/>
          <w:szCs w:val="32"/>
        </w:rPr>
        <w:t>邮箱lzzjzxrsk</w:t>
      </w:r>
      <w:r>
        <w:rPr>
          <w:rFonts w:ascii="仿宋_GB2312" w:eastAsia="仿宋_GB2312" w:hint="eastAsia"/>
          <w:kern w:val="0"/>
          <w:sz w:val="32"/>
          <w:szCs w:val="32"/>
        </w:rPr>
        <w:t>@</w:t>
      </w:r>
      <w:r w:rsidRPr="00692F87">
        <w:rPr>
          <w:rFonts w:ascii="仿宋_GB2312" w:eastAsia="仿宋_GB2312" w:hint="eastAsia"/>
          <w:kern w:val="0"/>
          <w:sz w:val="32"/>
          <w:szCs w:val="32"/>
        </w:rPr>
        <w:t>163.com(请注明姓名+应聘岗位)。</w:t>
      </w:r>
    </w:p>
    <w:p w:rsidR="00F52BEB" w:rsidRDefault="00F52BEB" w:rsidP="00F52BEB">
      <w:pPr>
        <w:spacing w:line="5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报名材料：</w:t>
      </w:r>
    </w:p>
    <w:p w:rsidR="00F52BEB" w:rsidRDefault="00F52BEB" w:rsidP="00F52BEB">
      <w:pPr>
        <w:spacing w:line="5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（1）</w:t>
      </w:r>
      <w:r w:rsidRPr="00692F87">
        <w:rPr>
          <w:rFonts w:ascii="仿宋_GB2312" w:eastAsia="仿宋_GB2312" w:hint="eastAsia"/>
          <w:kern w:val="0"/>
          <w:sz w:val="32"/>
          <w:szCs w:val="32"/>
        </w:rPr>
        <w:t>《柳州市质量检验检测研究中心招聘编外聘用人员报名表》（详见附件1）</w:t>
      </w:r>
      <w:r>
        <w:rPr>
          <w:rFonts w:ascii="仿宋_GB2312" w:eastAsia="仿宋_GB2312" w:hint="eastAsia"/>
          <w:kern w:val="0"/>
          <w:sz w:val="32"/>
          <w:szCs w:val="32"/>
        </w:rPr>
        <w:t>；</w:t>
      </w:r>
    </w:p>
    <w:p w:rsidR="00F52BEB" w:rsidRDefault="00F52BEB" w:rsidP="00F52BEB">
      <w:pPr>
        <w:spacing w:line="5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（2）</w:t>
      </w:r>
      <w:r w:rsidRPr="00692F87">
        <w:rPr>
          <w:rFonts w:ascii="仿宋_GB2312" w:eastAsia="仿宋_GB2312" w:hint="eastAsia"/>
          <w:kern w:val="0"/>
          <w:sz w:val="32"/>
          <w:szCs w:val="32"/>
        </w:rPr>
        <w:t>身份证</w:t>
      </w:r>
      <w:r>
        <w:rPr>
          <w:rFonts w:ascii="仿宋_GB2312" w:eastAsia="仿宋_GB2312" w:hint="eastAsia"/>
          <w:kern w:val="0"/>
          <w:sz w:val="32"/>
          <w:szCs w:val="32"/>
        </w:rPr>
        <w:t>；</w:t>
      </w:r>
    </w:p>
    <w:p w:rsidR="00F52BEB" w:rsidRDefault="00F52BEB" w:rsidP="00F52BEB">
      <w:pPr>
        <w:spacing w:line="5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（3）个人信用报告；</w:t>
      </w:r>
    </w:p>
    <w:p w:rsidR="00F52BEB" w:rsidRDefault="00F52BEB" w:rsidP="00F52BEB">
      <w:pPr>
        <w:spacing w:line="5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（4）</w:t>
      </w:r>
      <w:r w:rsidRPr="00692F87">
        <w:rPr>
          <w:rFonts w:ascii="仿宋_GB2312" w:eastAsia="仿宋_GB2312" w:hint="eastAsia"/>
          <w:kern w:val="0"/>
          <w:sz w:val="32"/>
          <w:szCs w:val="32"/>
        </w:rPr>
        <w:t>学历（学位）</w:t>
      </w:r>
      <w:r>
        <w:rPr>
          <w:rFonts w:ascii="仿宋_GB2312" w:eastAsia="仿宋_GB2312" w:hint="eastAsia"/>
          <w:kern w:val="0"/>
          <w:sz w:val="32"/>
          <w:szCs w:val="32"/>
        </w:rPr>
        <w:t>证书；</w:t>
      </w:r>
    </w:p>
    <w:p w:rsidR="00F52BEB" w:rsidRDefault="00F52BEB" w:rsidP="00F52BEB">
      <w:pPr>
        <w:spacing w:line="52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（5）</w:t>
      </w:r>
      <w:r w:rsidRPr="00692F87">
        <w:rPr>
          <w:rFonts w:ascii="仿宋_GB2312" w:eastAsia="仿宋_GB2312" w:hint="eastAsia"/>
          <w:kern w:val="0"/>
          <w:sz w:val="32"/>
          <w:szCs w:val="32"/>
        </w:rPr>
        <w:t>岗位相关的职称或从业（执业）资格证书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（二）面试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对报名资料初步筛选后确定面试人员，届时将通过电话或短信方式告知入围人员相关事宜，初审未通过者，不再另行通知。报名人员提供的全部信息和相关资料应当准确无误、真实有效，报名者的证件及材料不全，不真实或与报考职位条件不相符的，我中心有权取消报名者的面试资格，所有责任由报名者自负。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（三）体检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面试结束后，根据应聘者综合素质研究确定体检人员名单。体检时间另行通知，体检费用由报考人员自理。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四、薪酬福利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（一）本次招聘编外聘用人员依法依规签订劳动合同。编外聘用人员工资标准根据关于印发《柳州市市级事业单位利用财政资金聘用人员管理暂行办法》。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（二）按照国家规定购买社保和公积金，依法享受带薪年休假、婚假、产假等国家法定节假日。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（三）编外聘用人员与单位首次签订劳动合同，期限为</w:t>
      </w:r>
      <w:r w:rsidR="00322ACE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年，试用期2个月。试用期满合格者，予以正式聘用，不合格者终止劳动合同并解除劳动关系，劳动合同期满后视工作需要、个人表现等情况决定是否续聘。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五、联系方式及信息发布地址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电话：0772-8250359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地址：柳州市鱼峰区阳和大道4号</w:t>
      </w: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本次公开招聘公告在</w:t>
      </w:r>
      <w:r w:rsidR="0089748D">
        <w:rPr>
          <w:rFonts w:ascii="仿宋_GB2312" w:eastAsia="仿宋_GB2312" w:hAnsi="Times New Roman" w:cs="Times New Roman" w:hint="eastAsia"/>
          <w:sz w:val="32"/>
          <w:szCs w:val="32"/>
        </w:rPr>
        <w:t>柳州市质量检验检测研究中心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89748D" w:rsidRPr="0089748D">
        <w:rPr>
          <w:rFonts w:ascii="仿宋_GB2312" w:eastAsia="仿宋_GB2312" w:hAnsi="Times New Roman" w:cs="Times New Roman"/>
          <w:sz w:val="32"/>
          <w:szCs w:val="32"/>
        </w:rPr>
        <w:t>http://www.lzqsi.org.cn/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）发布。</w:t>
      </w:r>
      <w:bookmarkStart w:id="0" w:name="_GoBack"/>
      <w:bookmarkEnd w:id="0"/>
    </w:p>
    <w:p w:rsidR="008160A0" w:rsidRPr="0089748D" w:rsidRDefault="008160A0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D430B8" w:rsidRDefault="00FE4E58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附件1：柳州市质量检验检测研究中心招聘编外聘用人员报名表</w:t>
      </w:r>
    </w:p>
    <w:p w:rsidR="00C01C20" w:rsidRDefault="00C01C20">
      <w:pPr>
        <w:spacing w:line="440" w:lineRule="atLeas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D430B8" w:rsidRDefault="00FE4E58">
      <w:pPr>
        <w:spacing w:line="440" w:lineRule="atLeast"/>
        <w:ind w:firstLineChars="200" w:firstLine="640"/>
        <w:jc w:val="righ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柳州市质量检验检测研究中心</w:t>
      </w:r>
    </w:p>
    <w:p w:rsidR="00D430B8" w:rsidRDefault="00C01C20">
      <w:pPr>
        <w:spacing w:line="440" w:lineRule="atLeast"/>
        <w:ind w:firstLineChars="1600" w:firstLine="512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="00FE4E58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2D6945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FE4E58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2D6945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="00FE4E58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2D6945">
        <w:rPr>
          <w:rFonts w:ascii="仿宋_GB2312" w:eastAsia="仿宋_GB2312" w:hAnsi="Times New Roman" w:cs="Times New Roman" w:hint="eastAsia"/>
          <w:sz w:val="32"/>
          <w:szCs w:val="32"/>
        </w:rPr>
        <w:t>26</w:t>
      </w:r>
      <w:r w:rsidR="00FE4E58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sectPr w:rsidR="00D430B8" w:rsidSect="00C01C20">
      <w:pgSz w:w="11906" w:h="16838"/>
      <w:pgMar w:top="1440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247" w:rsidRDefault="00FD7247" w:rsidP="00A668D2">
      <w:r>
        <w:separator/>
      </w:r>
    </w:p>
  </w:endnote>
  <w:endnote w:type="continuationSeparator" w:id="1">
    <w:p w:rsidR="00FD7247" w:rsidRDefault="00FD7247" w:rsidP="00A66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ADD7EC9B-F8EA-46CB-8B29-5D6AD5AEA87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7388CB5B-F397-4CED-9F30-85CDE850A05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247" w:rsidRDefault="00FD7247" w:rsidP="00A668D2">
      <w:r>
        <w:separator/>
      </w:r>
    </w:p>
  </w:footnote>
  <w:footnote w:type="continuationSeparator" w:id="1">
    <w:p w:rsidR="00FD7247" w:rsidRDefault="00FD7247" w:rsidP="00A66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hkNGFmZjAwY2Y2ZjM1MjU1YmYxNzFlM2Q5MDJiYTAifQ=="/>
  </w:docVars>
  <w:rsids>
    <w:rsidRoot w:val="00D430B8"/>
    <w:rsid w:val="0019732F"/>
    <w:rsid w:val="001A74CD"/>
    <w:rsid w:val="002D6945"/>
    <w:rsid w:val="00322ACE"/>
    <w:rsid w:val="003D3714"/>
    <w:rsid w:val="0065388F"/>
    <w:rsid w:val="00800DC6"/>
    <w:rsid w:val="008160A0"/>
    <w:rsid w:val="0089748D"/>
    <w:rsid w:val="008D21A0"/>
    <w:rsid w:val="00992D5F"/>
    <w:rsid w:val="009E1B8E"/>
    <w:rsid w:val="009F5F22"/>
    <w:rsid w:val="00A668D2"/>
    <w:rsid w:val="00AE36C0"/>
    <w:rsid w:val="00C01C20"/>
    <w:rsid w:val="00CC046D"/>
    <w:rsid w:val="00D430B8"/>
    <w:rsid w:val="00D51112"/>
    <w:rsid w:val="00D851B7"/>
    <w:rsid w:val="00E37896"/>
    <w:rsid w:val="00E81E1A"/>
    <w:rsid w:val="00EF1557"/>
    <w:rsid w:val="00F52BEB"/>
    <w:rsid w:val="00FD4E85"/>
    <w:rsid w:val="00FD7247"/>
    <w:rsid w:val="00FE4E58"/>
    <w:rsid w:val="014F4080"/>
    <w:rsid w:val="0D212183"/>
    <w:rsid w:val="1DC32174"/>
    <w:rsid w:val="28C9158C"/>
    <w:rsid w:val="30FB792E"/>
    <w:rsid w:val="68870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0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6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68D2"/>
    <w:rPr>
      <w:kern w:val="2"/>
      <w:sz w:val="18"/>
      <w:szCs w:val="18"/>
    </w:rPr>
  </w:style>
  <w:style w:type="paragraph" w:styleId="a4">
    <w:name w:val="footer"/>
    <w:basedOn w:val="a"/>
    <w:link w:val="Char0"/>
    <w:rsid w:val="00A66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68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184</Words>
  <Characters>1053</Characters>
  <Application>Microsoft Office Word</Application>
  <DocSecurity>0</DocSecurity>
  <Lines>8</Lines>
  <Paragraphs>2</Paragraphs>
  <ScaleCrop>false</ScaleCrop>
  <Company>MS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13</cp:revision>
  <dcterms:created xsi:type="dcterms:W3CDTF">2022-05-07T06:25:00Z</dcterms:created>
  <dcterms:modified xsi:type="dcterms:W3CDTF">2023-01-10T01:24:00Z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1935924F3B95461EAFFB70EFF57A703D</vt:lpwstr>
  </property>
</Properties>
</file>